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F16" w:rsidRDefault="009B58D4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4023"/>
      <w:bookmarkEnd w:id="0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Министерство иностранных дел российской Федерации</w:t>
      </w:r>
    </w:p>
    <w:p w:rsidR="00423F16" w:rsidRDefault="009B58D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Специализированное структурное образовательное подразделение</w:t>
      </w:r>
    </w:p>
    <w:p w:rsidR="00423F16" w:rsidRDefault="009B58D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Посольства России в Мексике</w:t>
      </w:r>
    </w:p>
    <w:p w:rsidR="00423F16" w:rsidRDefault="009B58D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общеобразовательная школа при Посольстве России в Мексике</w:t>
      </w:r>
    </w:p>
    <w:p w:rsidR="00423F16" w:rsidRDefault="00423F1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W w:w="9355" w:type="dxa"/>
        <w:tblLook w:val="04A0"/>
      </w:tblPr>
      <w:tblGrid>
        <w:gridCol w:w="2387"/>
        <w:gridCol w:w="2286"/>
        <w:gridCol w:w="2366"/>
        <w:gridCol w:w="2316"/>
      </w:tblGrid>
      <w:tr w:rsidR="00423F16" w:rsidRPr="008413EA">
        <w:tc>
          <w:tcPr>
            <w:tcW w:w="2386" w:type="dxa"/>
          </w:tcPr>
          <w:p w:rsidR="00423F16" w:rsidRDefault="00423F1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</w:p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РАССМОТРЕНО</w:t>
            </w:r>
          </w:p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 заседании ШМО </w:t>
            </w:r>
          </w:p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учителей гуманитарных </w:t>
            </w:r>
          </w:p>
          <w:p w:rsidR="00423F16" w:rsidRDefault="009B58D4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наук                                        Протокол № 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_от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«28»  08 2024г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2286" w:type="dxa"/>
          </w:tcPr>
          <w:p w:rsidR="00423F16" w:rsidRDefault="00423F1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</w:p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СОГЛАСОВАНО:</w:t>
            </w:r>
          </w:p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заместитель</w:t>
            </w:r>
          </w:p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директора</w:t>
            </w:r>
          </w:p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 УВР</w:t>
            </w:r>
          </w:p>
          <w:p w:rsidR="00423F16" w:rsidRDefault="00423F1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:rsidR="00423F16" w:rsidRDefault="00423F16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66" w:type="dxa"/>
          </w:tcPr>
          <w:p w:rsidR="00423F16" w:rsidRDefault="00423F1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ПРИНЯТО</w:t>
            </w:r>
          </w:p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заседании </w:t>
            </w:r>
          </w:p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педагогического совета</w:t>
            </w:r>
          </w:p>
          <w:p w:rsidR="00423F16" w:rsidRDefault="00423F1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16" w:type="dxa"/>
          </w:tcPr>
          <w:p w:rsidR="00423F16" w:rsidRDefault="00423F1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</w:p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УТВЕРЖДЕНО                                                                 Приказом по Посольству</w:t>
            </w:r>
          </w:p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России в Мексике</w:t>
            </w:r>
          </w:p>
        </w:tc>
      </w:tr>
      <w:tr w:rsidR="00423F16">
        <w:tc>
          <w:tcPr>
            <w:tcW w:w="2386" w:type="dxa"/>
          </w:tcPr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Руководитель ШМО                            Сафронова О.В.  </w:t>
            </w:r>
          </w:p>
        </w:tc>
        <w:tc>
          <w:tcPr>
            <w:tcW w:w="2286" w:type="dxa"/>
          </w:tcPr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>Сафронов С.В.</w:t>
            </w:r>
          </w:p>
        </w:tc>
        <w:tc>
          <w:tcPr>
            <w:tcW w:w="2366" w:type="dxa"/>
          </w:tcPr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>Протокол от</w:t>
            </w:r>
          </w:p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«29» августа 2024г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316" w:type="dxa"/>
          </w:tcPr>
          <w:p w:rsidR="00423F16" w:rsidRDefault="008413EA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 30</w:t>
            </w:r>
            <w:r w:rsidR="009B58D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»августа 2024 г.</w:t>
            </w:r>
          </w:p>
        </w:tc>
      </w:tr>
      <w:tr w:rsidR="00423F16">
        <w:tc>
          <w:tcPr>
            <w:tcW w:w="2386" w:type="dxa"/>
          </w:tcPr>
          <w:p w:rsidR="00423F16" w:rsidRDefault="00423F16">
            <w:pPr>
              <w:spacing w:after="14" w:line="264" w:lineRule="auto"/>
              <w:ind w:right="7" w:firstLine="55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2286" w:type="dxa"/>
          </w:tcPr>
          <w:p w:rsidR="00423F16" w:rsidRDefault="00423F16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66" w:type="dxa"/>
          </w:tcPr>
          <w:p w:rsidR="00423F16" w:rsidRDefault="00423F16">
            <w:pPr>
              <w:spacing w:after="14" w:line="264" w:lineRule="auto"/>
              <w:ind w:right="7" w:firstLine="5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16" w:type="dxa"/>
          </w:tcPr>
          <w:p w:rsidR="00423F16" w:rsidRDefault="00423F16">
            <w:pPr>
              <w:spacing w:after="0" w:line="252" w:lineRule="auto"/>
              <w:rPr>
                <w:rFonts w:ascii="Calibri" w:eastAsia="Times New Roman" w:hAnsi="Calibri" w:cs="Times New Roman"/>
                <w:sz w:val="20"/>
                <w:szCs w:val="20"/>
                <w:lang w:val="ru-RU" w:eastAsia="ru-RU"/>
              </w:rPr>
            </w:pPr>
          </w:p>
        </w:tc>
      </w:tr>
      <w:tr w:rsidR="00423F16">
        <w:tc>
          <w:tcPr>
            <w:tcW w:w="2386" w:type="dxa"/>
          </w:tcPr>
          <w:p w:rsidR="00423F16" w:rsidRDefault="00423F16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 w:eastAsia="zh-CN"/>
              </w:rPr>
            </w:pPr>
          </w:p>
        </w:tc>
        <w:tc>
          <w:tcPr>
            <w:tcW w:w="2286" w:type="dxa"/>
          </w:tcPr>
          <w:p w:rsidR="00423F16" w:rsidRDefault="009B58D4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«2</w:t>
            </w:r>
            <w:r w:rsidR="007A5976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>8</w:t>
            </w:r>
            <w:bookmarkStart w:id="1" w:name="_GoBack"/>
            <w:bookmarkEnd w:id="1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ru-RU"/>
              </w:rPr>
              <w:t xml:space="preserve"> »  августа2024г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366" w:type="dxa"/>
          </w:tcPr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>№ 1</w:t>
            </w:r>
          </w:p>
          <w:p w:rsidR="00423F16" w:rsidRDefault="00423F16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2316" w:type="dxa"/>
          </w:tcPr>
          <w:p w:rsidR="00423F16" w:rsidRDefault="009B58D4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="008413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207</w:t>
            </w:r>
          </w:p>
        </w:tc>
      </w:tr>
    </w:tbl>
    <w:p w:rsidR="00423F16" w:rsidRDefault="00423F16">
      <w:pPr>
        <w:tabs>
          <w:tab w:val="left" w:pos="4080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:rsidR="00423F16" w:rsidRDefault="009B58D4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  <w:lang w:val="ru-RU" w:eastAsia="zh-CN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РАБОЧАЯ ПРОГРАММА   </w:t>
      </w:r>
    </w:p>
    <w:p w:rsidR="00423F16" w:rsidRDefault="009B58D4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на 2024-2025 учебный год                                                                                                                                                                                                                                      по   _____________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истории_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__________</w:t>
      </w:r>
    </w:p>
    <w:p w:rsidR="00423F16" w:rsidRDefault="009B58D4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название предмета, учебного курса                                                                                                                                                                                             </w:t>
      </w:r>
    </w:p>
    <w:p w:rsidR="00423F16" w:rsidRDefault="00423F16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3F16" w:rsidRDefault="009B58D4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для ______5___ класса </w:t>
      </w:r>
    </w:p>
    <w:p w:rsidR="00423F16" w:rsidRDefault="00423F16">
      <w:pPr>
        <w:spacing w:after="0" w:line="259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423F16" w:rsidRDefault="009B58D4">
      <w:pPr>
        <w:spacing w:after="0" w:line="259" w:lineRule="auto"/>
        <w:rPr>
          <w:rFonts w:ascii="Times New Roman" w:eastAsia="Batang" w:hAnsi="Times New Roman" w:cs="Times New Roman"/>
          <w:sz w:val="24"/>
          <w:szCs w:val="24"/>
          <w:lang w:val="ru-RU" w:eastAsia="ko-KR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Уровень  обучения</w:t>
      </w:r>
      <w:r w:rsidR="00855740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среднее общее образование _____________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423F16" w:rsidRDefault="009B58D4">
      <w:pPr>
        <w:spacing w:after="0" w:line="259" w:lineRule="auto"/>
        <w:rPr>
          <w:rFonts w:ascii="Times New Roman" w:eastAsia="Batang" w:hAnsi="Times New Roman" w:cs="Times New Roman"/>
          <w:sz w:val="24"/>
          <w:szCs w:val="24"/>
          <w:lang w:val="ru-RU" w:eastAsia="ko-KR"/>
        </w:rPr>
      </w:pPr>
      <w:r>
        <w:rPr>
          <w:rFonts w:ascii="Times New Roman" w:eastAsia="Batang" w:hAnsi="Times New Roman" w:cs="Times New Roman"/>
          <w:sz w:val="24"/>
          <w:szCs w:val="24"/>
          <w:lang w:val="ru-RU" w:eastAsia="ko-KR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(начальное общее,  основное общее, среднее  общее образование с указанием классов)</w:t>
      </w:r>
    </w:p>
    <w:p w:rsidR="00423F16" w:rsidRDefault="009B58D4">
      <w:pPr>
        <w:spacing w:after="0" w:line="259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Общее количество часов   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___68____</w:t>
      </w:r>
    </w:p>
    <w:p w:rsidR="00423F16" w:rsidRDefault="009B58D4">
      <w:pPr>
        <w:spacing w:after="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Количество часов в неделю  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___2_____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</w:p>
    <w:p w:rsidR="00423F16" w:rsidRDefault="00423F16">
      <w:pPr>
        <w:spacing w:after="0" w:line="259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423F16" w:rsidRDefault="009B58D4">
      <w:pPr>
        <w:spacing w:after="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Уровень 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______________БАЗОВЫЙ________________________________________________</w:t>
      </w:r>
    </w:p>
    <w:p w:rsidR="00423F16" w:rsidRDefault="009B58D4">
      <w:pPr>
        <w:spacing w:after="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</w:p>
    <w:p w:rsidR="00423F16" w:rsidRDefault="009B58D4">
      <w:pPr>
        <w:shd w:val="clear" w:color="auto" w:fill="FFFFFF"/>
        <w:spacing w:after="0" w:line="259" w:lineRule="auto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</w:t>
      </w:r>
      <w:r w:rsidR="003D5A79">
        <w:rPr>
          <w:rFonts w:ascii="Times New Roman" w:hAnsi="Times New Roman" w:cs="Times New Roman"/>
          <w:sz w:val="24"/>
          <w:szCs w:val="24"/>
          <w:u w:val="single"/>
          <w:lang w:val="ru-RU"/>
        </w:rPr>
        <w:t>____________________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_Сафронова Ольга Витальевна________________________</w:t>
      </w:r>
    </w:p>
    <w:p w:rsidR="00423F16" w:rsidRDefault="009B58D4">
      <w:pPr>
        <w:shd w:val="clear" w:color="auto" w:fill="FFFFFF"/>
        <w:spacing w:after="0" w:line="259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Ф.И.О.                                                                      </w:t>
      </w:r>
    </w:p>
    <w:p w:rsidR="00423F16" w:rsidRDefault="009B58D4">
      <w:pPr>
        <w:shd w:val="clear" w:color="auto" w:fill="FFFFFF"/>
        <w:spacing w:after="0" w:line="259" w:lineRule="auto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Квалификационная категория 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______________________высшая_______________________</w:t>
      </w:r>
    </w:p>
    <w:p w:rsidR="00423F16" w:rsidRDefault="00423F16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</w:p>
    <w:p w:rsidR="00423F16" w:rsidRDefault="00423F16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</w:p>
    <w:p w:rsidR="00423F16" w:rsidRDefault="00423F16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</w:p>
    <w:p w:rsidR="00423F16" w:rsidRDefault="00423F16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</w:p>
    <w:p w:rsidR="00423F16" w:rsidRDefault="009B58D4">
      <w:pPr>
        <w:shd w:val="clear" w:color="auto" w:fill="FFFFFF"/>
        <w:spacing w:after="0" w:line="259" w:lineRule="auto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</w:p>
    <w:p w:rsidR="00423F16" w:rsidRDefault="009B58D4">
      <w:pPr>
        <w:shd w:val="clear" w:color="auto" w:fill="FFFFFF"/>
        <w:spacing w:after="0" w:line="259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-МЕХИКО-</w:t>
      </w:r>
    </w:p>
    <w:p w:rsidR="00423F16" w:rsidRDefault="009B58D4">
      <w:pPr>
        <w:shd w:val="clear" w:color="auto" w:fill="FFFFFF"/>
        <w:spacing w:after="0" w:line="259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423F16">
          <w:pgSz w:w="11906" w:h="16383"/>
          <w:pgMar w:top="1134" w:right="850" w:bottom="993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t>2024</w:t>
      </w: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2" w:name="block-4024"/>
      <w:bookmarkStart w:id="3" w:name="block-40231"/>
      <w:bookmarkEnd w:id="2"/>
      <w:bookmarkEnd w:id="3"/>
      <w:r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 основной школе ключевыми задачами являются:</w:t>
      </w:r>
    </w:p>
    <w:p w:rsidR="00423F16" w:rsidRDefault="009B58D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423F16" w:rsidRDefault="009B58D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423F16" w:rsidRDefault="009B58D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и </w:t>
      </w: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423F16" w:rsidRDefault="009B58D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– 2020. – № 8. – С. 7–8).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 изучение предмета «История» в 5-</w:t>
      </w:r>
      <w:r w:rsidR="00855740">
        <w:rPr>
          <w:rFonts w:ascii="Times New Roman" w:hAnsi="Times New Roman" w:cs="Times New Roman"/>
          <w:color w:val="000000"/>
          <w:sz w:val="28"/>
          <w:lang w:val="ru-RU"/>
        </w:rPr>
        <w:t>6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классах отводится по 68 часов (2 часа в неделю)</w:t>
      </w:r>
      <w:r w:rsidR="00194AA3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  <w:sectPr w:rsidR="00423F16">
          <w:pgSz w:w="11906" w:h="16383"/>
          <w:pgMar w:top="1134" w:right="850" w:bottom="1134" w:left="1134" w:header="0" w:footer="0" w:gutter="0"/>
          <w:cols w:space="720"/>
          <w:formProt w:val="0"/>
          <w:docGrid w:linePitch="100" w:charSpace="4096"/>
        </w:sectPr>
      </w:pP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4" w:name="block-4025"/>
      <w:bookmarkStart w:id="5" w:name="block-40241"/>
      <w:bookmarkEnd w:id="4"/>
      <w:bookmarkEnd w:id="5"/>
      <w:r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5 КЛАСС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ИСТОРИЯ ДРЕВНЕГО МИРА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Введение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ПЕРВОБЫТНОСТЬ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ДРЕВНИЙ МИР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Древний Восток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Древний Египет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 w:cs="Times New Roman"/>
          <w:color w:val="000000"/>
          <w:sz w:val="28"/>
        </w:rPr>
        <w:t>III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 w:cs="Times New Roman"/>
          <w:color w:val="000000"/>
          <w:sz w:val="28"/>
        </w:rPr>
        <w:t>II</w:t>
      </w:r>
      <w:r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Древние цивилизации Месопотамии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Восточное Средиземноморье в древности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Персидская держава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 w:cs="Times New Roman"/>
          <w:color w:val="000000"/>
          <w:sz w:val="28"/>
        </w:rPr>
        <w:t>II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 w:cs="Times New Roman"/>
          <w:color w:val="000000"/>
          <w:sz w:val="28"/>
        </w:rPr>
        <w:t>I</w:t>
      </w:r>
      <w:r>
        <w:rPr>
          <w:rFonts w:ascii="Times New Roman" w:hAnsi="Times New Roman" w:cs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Древняя Индия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Древний Китай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Древняя Греция. Эллинизм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Древнейшая Греция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Греческие полисы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Македонские завоевания. Эллинизм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 w:cs="Times New Roman"/>
          <w:color w:val="000000"/>
          <w:sz w:val="28"/>
        </w:rPr>
        <w:t>II</w:t>
      </w:r>
      <w:r>
        <w:rPr>
          <w:rFonts w:ascii="Times New Roman" w:hAnsi="Times New Roman" w:cs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Древний Рим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Возникновение Римского государства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Римские завоевания в Средиземноморье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Расцвет и падение Римской империи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 w:cs="Times New Roman"/>
          <w:color w:val="000000"/>
          <w:sz w:val="28"/>
        </w:rPr>
        <w:t>I</w:t>
      </w:r>
      <w:r>
        <w:rPr>
          <w:rFonts w:ascii="Times New Roman" w:hAnsi="Times New Roman" w:cs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Культура Древнего Рима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Обобщение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6 КЛАСС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ВСЕОБЩАЯ ИСТОРИЯ. ИСТОРИЯ СРЕДНИХ ВЕКОВ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Введение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 w:cs="Times New Roman"/>
          <w:color w:val="000000"/>
          <w:sz w:val="28"/>
        </w:rPr>
        <w:t>VIII</w:t>
      </w:r>
      <w:r>
        <w:rPr>
          <w:rFonts w:ascii="Times New Roman" w:hAnsi="Times New Roman" w:cs="Times New Roman"/>
          <w:color w:val="000000"/>
          <w:sz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</w:rPr>
        <w:t>IX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 w:cs="Times New Roman"/>
          <w:b/>
          <w:color w:val="000000"/>
          <w:sz w:val="28"/>
        </w:rPr>
        <w:t>VI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 w:cs="Times New Roman"/>
          <w:b/>
          <w:color w:val="000000"/>
          <w:sz w:val="28"/>
        </w:rPr>
        <w:t>I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вв.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 w:cs="Times New Roman"/>
          <w:b/>
          <w:color w:val="000000"/>
          <w:sz w:val="28"/>
        </w:rPr>
        <w:t>VI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 w:cs="Times New Roman"/>
          <w:b/>
          <w:color w:val="000000"/>
          <w:sz w:val="28"/>
        </w:rPr>
        <w:t>I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вв.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Средневековое европейское общество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 w:cs="Times New Roman"/>
          <w:b/>
          <w:color w:val="000000"/>
          <w:sz w:val="28"/>
        </w:rPr>
        <w:t>II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 w:cs="Times New Roman"/>
          <w:b/>
          <w:color w:val="000000"/>
          <w:sz w:val="28"/>
        </w:rPr>
        <w:t>V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вв.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 w:cs="Times New Roman"/>
          <w:color w:val="000000"/>
          <w:sz w:val="28"/>
        </w:rPr>
        <w:t>II</w:t>
      </w:r>
      <w:r>
        <w:rPr>
          <w:rFonts w:ascii="Times New Roman" w:hAnsi="Times New Roman" w:cs="Times New Roman"/>
          <w:color w:val="000000"/>
          <w:sz w:val="28"/>
          <w:lang w:val="ru-RU"/>
        </w:rPr>
        <w:t>–Х</w:t>
      </w:r>
      <w:r>
        <w:rPr>
          <w:rFonts w:ascii="Times New Roman" w:hAnsi="Times New Roman" w:cs="Times New Roman"/>
          <w:color w:val="000000"/>
          <w:sz w:val="28"/>
        </w:rPr>
        <w:t>V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 w:cs="Times New Roman"/>
          <w:color w:val="000000"/>
          <w:sz w:val="28"/>
        </w:rPr>
        <w:t>XIV</w:t>
      </w:r>
      <w:r>
        <w:rPr>
          <w:rFonts w:ascii="Times New Roman" w:hAnsi="Times New Roman" w:cs="Times New Roman"/>
          <w:color w:val="000000"/>
          <w:sz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</w:rPr>
        <w:t>XV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полу- острове. Итальянские государства в </w:t>
      </w:r>
      <w:r>
        <w:rPr>
          <w:rFonts w:ascii="Times New Roman" w:hAnsi="Times New Roman" w:cs="Times New Roman"/>
          <w:color w:val="000000"/>
          <w:sz w:val="28"/>
        </w:rPr>
        <w:t>XII</w:t>
      </w:r>
      <w:r>
        <w:rPr>
          <w:rFonts w:ascii="Times New Roman" w:hAnsi="Times New Roman" w:cs="Times New Roman"/>
          <w:color w:val="000000"/>
          <w:sz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</w:rPr>
        <w:t>XV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 w:cs="Times New Roman"/>
          <w:color w:val="000000"/>
          <w:sz w:val="28"/>
        </w:rPr>
        <w:t>IV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 w:cs="Times New Roman"/>
          <w:color w:val="000000"/>
          <w:sz w:val="28"/>
        </w:rPr>
        <w:t>II</w:t>
      </w:r>
      <w:r>
        <w:rPr>
          <w:rFonts w:ascii="Times New Roman" w:hAnsi="Times New Roman" w:cs="Times New Roman"/>
          <w:color w:val="000000"/>
          <w:sz w:val="28"/>
          <w:lang w:val="ru-RU"/>
        </w:rPr>
        <w:t>–Х</w:t>
      </w:r>
      <w:r>
        <w:rPr>
          <w:rFonts w:ascii="Times New Roman" w:hAnsi="Times New Roman" w:cs="Times New Roman"/>
          <w:color w:val="000000"/>
          <w:sz w:val="28"/>
        </w:rPr>
        <w:t>V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Культура средневековой Европы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Страны Востока в Средние века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Обобщение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423F16" w:rsidRDefault="00423F1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423F16" w:rsidRDefault="00423F1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Введение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 w:cs="Times New Roman"/>
          <w:b/>
          <w:color w:val="000000"/>
          <w:sz w:val="28"/>
        </w:rPr>
        <w:t>I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тыс. н. э</w:t>
      </w:r>
      <w:r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 w:cs="Times New Roman"/>
          <w:color w:val="000000"/>
          <w:sz w:val="28"/>
        </w:rPr>
        <w:t>I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 w:cs="Times New Roman"/>
          <w:b/>
          <w:color w:val="000000"/>
          <w:sz w:val="28"/>
        </w:rPr>
        <w:t>IX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 w:cs="Times New Roman"/>
          <w:b/>
          <w:color w:val="000000"/>
          <w:sz w:val="28"/>
        </w:rPr>
        <w:t>XII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 w:cs="Times New Roman"/>
          <w:color w:val="000000"/>
          <w:sz w:val="28"/>
        </w:rPr>
        <w:t>I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 w:cs="Times New Roman"/>
          <w:color w:val="000000"/>
          <w:sz w:val="28"/>
        </w:rPr>
        <w:t>X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 w:cs="Times New Roman"/>
          <w:color w:val="000000"/>
          <w:sz w:val="28"/>
        </w:rPr>
        <w:t>XII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 w:cs="Times New Roman"/>
          <w:b/>
          <w:color w:val="000000"/>
          <w:sz w:val="28"/>
        </w:rPr>
        <w:t>XII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 w:cs="Times New Roman"/>
          <w:b/>
          <w:color w:val="000000"/>
          <w:sz w:val="28"/>
        </w:rPr>
        <w:t>XIII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 w:cs="Times New Roman"/>
          <w:b/>
          <w:color w:val="000000"/>
          <w:sz w:val="28"/>
        </w:rPr>
        <w:t>XIII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 w:cs="Times New Roman"/>
          <w:b/>
          <w:color w:val="000000"/>
          <w:sz w:val="28"/>
        </w:rPr>
        <w:t>XIV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 w:cs="Times New Roman"/>
          <w:color w:val="000000"/>
          <w:sz w:val="28"/>
        </w:rPr>
        <w:t>XIII</w:t>
      </w:r>
      <w:r>
        <w:rPr>
          <w:rFonts w:ascii="Times New Roman" w:hAnsi="Times New Roman" w:cs="Times New Roman"/>
          <w:color w:val="000000"/>
          <w:sz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</w:rPr>
        <w:t>XV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 w:cs="Times New Roman"/>
          <w:color w:val="000000"/>
          <w:sz w:val="28"/>
        </w:rPr>
        <w:t>XIV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в., нашествие Тимура.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 w:cs="Times New Roman"/>
          <w:b/>
          <w:color w:val="000000"/>
          <w:sz w:val="28"/>
        </w:rPr>
        <w:t>XV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 w:cs="Times New Roman"/>
          <w:color w:val="000000"/>
          <w:sz w:val="28"/>
        </w:rPr>
        <w:t>XV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 w:cs="Times New Roman"/>
          <w:color w:val="000000"/>
          <w:sz w:val="28"/>
        </w:rPr>
        <w:t>XV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 w:cs="Times New Roman"/>
          <w:color w:val="000000"/>
          <w:sz w:val="28"/>
        </w:rPr>
        <w:t>III</w:t>
      </w:r>
      <w:r>
        <w:rPr>
          <w:rFonts w:ascii="Times New Roman" w:hAnsi="Times New Roman" w:cs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 w:cs="Times New Roman"/>
          <w:color w:val="000000"/>
          <w:sz w:val="28"/>
        </w:rPr>
        <w:t>XV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Обобщение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423F1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  <w:sectPr w:rsidR="00423F16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6" w:name="block-4026"/>
      <w:bookmarkStart w:id="7" w:name="block-40251"/>
      <w:bookmarkEnd w:id="6"/>
      <w:bookmarkEnd w:id="7"/>
      <w:r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К важнейшим 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личностным результатам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423F16" w:rsidRDefault="00423F1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423F16" w:rsidRDefault="009B58D4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5 КЛАСС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423F16" w:rsidRDefault="009B58D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423F16" w:rsidRDefault="009B58D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423F16" w:rsidRDefault="009B58D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423F16" w:rsidRDefault="009B58D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423F16" w:rsidRDefault="009B58D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3. Работа с исторической картой:</w:t>
      </w:r>
    </w:p>
    <w:p w:rsidR="00423F16" w:rsidRDefault="009B58D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423F16" w:rsidRDefault="009B58D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4. Работа с историческими источниками:</w:t>
      </w:r>
    </w:p>
    <w:p w:rsidR="00423F16" w:rsidRDefault="009B58D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423F16" w:rsidRDefault="009B58D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423F16" w:rsidRDefault="009B58D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5. Историческое описание (реконструкция):</w:t>
      </w:r>
    </w:p>
    <w:p w:rsidR="00423F16" w:rsidRDefault="009B58D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423F16" w:rsidRDefault="009B58D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423F16" w:rsidRDefault="009B58D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423F16" w:rsidRDefault="009B58D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423F16" w:rsidRDefault="009B58D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423F16" w:rsidRDefault="009B58D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423F16" w:rsidRDefault="009B58D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423F16" w:rsidRDefault="009B58D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423F16" w:rsidRDefault="009B58D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23F16" w:rsidRDefault="009B58D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423F16" w:rsidRDefault="009B58D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8. Применение исторических знаний:</w:t>
      </w:r>
    </w:p>
    <w:p w:rsidR="00423F16" w:rsidRDefault="009B58D4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423F16" w:rsidRDefault="009B58D4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6 КЛАСС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423F16" w:rsidRDefault="009B58D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423F16" w:rsidRDefault="009B58D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423F16" w:rsidRDefault="009B58D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423F16" w:rsidRDefault="009B58D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423F16" w:rsidRDefault="009B58D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3. Работа с исторической картой:</w:t>
      </w:r>
    </w:p>
    <w:p w:rsidR="00423F16" w:rsidRDefault="009B58D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423F16" w:rsidRDefault="009B58D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4. Работа с историческими источниками:</w:t>
      </w:r>
    </w:p>
    <w:p w:rsidR="00423F16" w:rsidRDefault="009B58D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423F16" w:rsidRDefault="009B58D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423F16" w:rsidRDefault="009B58D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423F16" w:rsidRDefault="009B58D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423F16" w:rsidRDefault="009B58D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5. Историческое описание (реконструкция):</w:t>
      </w:r>
    </w:p>
    <w:p w:rsidR="00423F16" w:rsidRDefault="009B58D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423F16" w:rsidRDefault="009B58D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423F16" w:rsidRDefault="009B58D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423F16" w:rsidRDefault="009B58D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423F16" w:rsidRDefault="009B58D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423F16" w:rsidRDefault="009B58D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23F16" w:rsidRDefault="009B58D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423F16" w:rsidRDefault="009B58D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23F16" w:rsidRDefault="009B58D4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423F16" w:rsidRDefault="009B58D4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423F16" w:rsidRDefault="009B58D4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>8. Применение исторических знаний:</w:t>
      </w:r>
    </w:p>
    <w:p w:rsidR="00423F16" w:rsidRDefault="009B58D4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423F16" w:rsidRDefault="009B58D4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423F16" w:rsidRDefault="00423F1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423F16" w:rsidRDefault="00423F16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  <w:sectPr w:rsidR="00423F16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23F16" w:rsidRDefault="009B58D4">
      <w:pPr>
        <w:spacing w:after="0"/>
        <w:ind w:left="120"/>
        <w:rPr>
          <w:rFonts w:ascii="Times New Roman" w:hAnsi="Times New Roman" w:cs="Times New Roman"/>
        </w:rPr>
      </w:pPr>
      <w:bookmarkStart w:id="8" w:name="block-4027"/>
      <w:bookmarkStart w:id="9" w:name="block-40261"/>
      <w:bookmarkEnd w:id="8"/>
      <w:bookmarkEnd w:id="9"/>
      <w:r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423F16" w:rsidRDefault="009B58D4">
      <w:pPr>
        <w:spacing w:after="0"/>
        <w:ind w:left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13832" w:type="dxa"/>
        <w:tblCellMar>
          <w:top w:w="50" w:type="dxa"/>
          <w:left w:w="100" w:type="dxa"/>
        </w:tblCellMar>
        <w:tblLook w:val="04A0"/>
      </w:tblPr>
      <w:tblGrid>
        <w:gridCol w:w="1117"/>
        <w:gridCol w:w="4580"/>
        <w:gridCol w:w="1560"/>
        <w:gridCol w:w="1841"/>
        <w:gridCol w:w="1910"/>
        <w:gridCol w:w="2824"/>
      </w:tblGrid>
      <w:tr w:rsidR="00423F16">
        <w:trPr>
          <w:trHeight w:val="144"/>
        </w:trPr>
        <w:tc>
          <w:tcPr>
            <w:tcW w:w="11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423F16" w:rsidRDefault="00423F1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3F16" w:rsidRDefault="00423F1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3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3F16" w:rsidRDefault="00423F1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23F16">
        <w:trPr>
          <w:trHeight w:val="144"/>
        </w:trPr>
        <w:tc>
          <w:tcPr>
            <w:tcW w:w="11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3F16" w:rsidRDefault="00423F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3F16" w:rsidRDefault="00423F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423F16" w:rsidRDefault="00423F1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3F16" w:rsidRDefault="00423F1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3F16" w:rsidRDefault="00423F1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3F16" w:rsidRDefault="00423F16">
            <w:pPr>
              <w:rPr>
                <w:rFonts w:ascii="Times New Roman" w:hAnsi="Times New Roman" w:cs="Times New Roman"/>
              </w:rPr>
            </w:pPr>
          </w:p>
        </w:tc>
      </w:tr>
      <w:tr w:rsidR="00423F16">
        <w:trPr>
          <w:trHeight w:val="144"/>
        </w:trPr>
        <w:tc>
          <w:tcPr>
            <w:tcW w:w="138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423F16" w:rsidRPr="008413EA">
        <w:trPr>
          <w:trHeight w:val="144"/>
        </w:trPr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F16" w:rsidRPr="008413EA">
        <w:trPr>
          <w:trHeight w:val="144"/>
        </w:trPr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F16">
        <w:trPr>
          <w:trHeight w:val="144"/>
        </w:trPr>
        <w:tc>
          <w:tcPr>
            <w:tcW w:w="5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rPr>
                <w:rFonts w:ascii="Times New Roman" w:hAnsi="Times New Roman" w:cs="Times New Roman"/>
              </w:rPr>
            </w:pPr>
          </w:p>
        </w:tc>
      </w:tr>
      <w:tr w:rsidR="00423F16">
        <w:trPr>
          <w:trHeight w:val="144"/>
        </w:trPr>
        <w:tc>
          <w:tcPr>
            <w:tcW w:w="138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Древний Восток</w:t>
            </w:r>
          </w:p>
        </w:tc>
      </w:tr>
      <w:tr w:rsidR="00423F16" w:rsidRPr="008413EA">
        <w:trPr>
          <w:trHeight w:val="144"/>
        </w:trPr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F16" w:rsidRPr="008413EA">
        <w:trPr>
          <w:trHeight w:val="144"/>
        </w:trPr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F16" w:rsidRPr="008413EA">
        <w:trPr>
          <w:trHeight w:val="144"/>
        </w:trPr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F16" w:rsidRPr="008413EA">
        <w:trPr>
          <w:trHeight w:val="144"/>
        </w:trPr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F16" w:rsidRPr="008413EA">
        <w:trPr>
          <w:trHeight w:val="144"/>
        </w:trPr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F16" w:rsidRPr="008413EA">
        <w:trPr>
          <w:trHeight w:val="144"/>
        </w:trPr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F16">
        <w:trPr>
          <w:trHeight w:val="144"/>
        </w:trPr>
        <w:tc>
          <w:tcPr>
            <w:tcW w:w="5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rPr>
                <w:rFonts w:ascii="Times New Roman" w:hAnsi="Times New Roman" w:cs="Times New Roman"/>
              </w:rPr>
            </w:pPr>
          </w:p>
        </w:tc>
      </w:tr>
      <w:tr w:rsidR="00423F16">
        <w:trPr>
          <w:trHeight w:val="144"/>
        </w:trPr>
        <w:tc>
          <w:tcPr>
            <w:tcW w:w="138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423F16" w:rsidRPr="008413EA">
        <w:trPr>
          <w:trHeight w:val="144"/>
        </w:trPr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F16" w:rsidRPr="008413EA">
        <w:trPr>
          <w:trHeight w:val="144"/>
        </w:trPr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F16" w:rsidRPr="008413EA">
        <w:trPr>
          <w:trHeight w:val="144"/>
        </w:trPr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F16" w:rsidRPr="008413EA">
        <w:trPr>
          <w:trHeight w:val="144"/>
        </w:trPr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F16">
        <w:trPr>
          <w:trHeight w:val="144"/>
        </w:trPr>
        <w:tc>
          <w:tcPr>
            <w:tcW w:w="5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rPr>
                <w:rFonts w:ascii="Times New Roman" w:hAnsi="Times New Roman" w:cs="Times New Roman"/>
              </w:rPr>
            </w:pPr>
          </w:p>
        </w:tc>
      </w:tr>
      <w:tr w:rsidR="00423F16">
        <w:trPr>
          <w:trHeight w:val="144"/>
        </w:trPr>
        <w:tc>
          <w:tcPr>
            <w:tcW w:w="138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423F16" w:rsidRPr="008413EA">
        <w:trPr>
          <w:trHeight w:val="144"/>
        </w:trPr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Pr="00145E0E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145E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F16" w:rsidRPr="008413EA">
        <w:trPr>
          <w:trHeight w:val="144"/>
        </w:trPr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145E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F16" w:rsidRPr="008413EA">
        <w:trPr>
          <w:trHeight w:val="144"/>
        </w:trPr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F16" w:rsidRPr="008413EA">
        <w:trPr>
          <w:trHeight w:val="144"/>
        </w:trPr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F16" w:rsidRPr="008413EA">
        <w:trPr>
          <w:trHeight w:val="144"/>
        </w:trPr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4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F16">
        <w:trPr>
          <w:trHeight w:val="144"/>
        </w:trPr>
        <w:tc>
          <w:tcPr>
            <w:tcW w:w="5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rPr>
                <w:rFonts w:ascii="Times New Roman" w:hAnsi="Times New Roman" w:cs="Times New Roman"/>
              </w:rPr>
            </w:pPr>
          </w:p>
        </w:tc>
      </w:tr>
      <w:tr w:rsidR="00423F16">
        <w:trPr>
          <w:trHeight w:val="144"/>
        </w:trPr>
        <w:tc>
          <w:tcPr>
            <w:tcW w:w="5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  <w:r w:rsidR="00145E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9B58D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3F16" w:rsidRDefault="00423F16">
            <w:pPr>
              <w:rPr>
                <w:rFonts w:ascii="Times New Roman" w:hAnsi="Times New Roman" w:cs="Times New Roman"/>
              </w:rPr>
            </w:pPr>
          </w:p>
        </w:tc>
      </w:tr>
    </w:tbl>
    <w:p w:rsidR="00423F16" w:rsidRDefault="00423F16">
      <w:pPr>
        <w:sectPr w:rsidR="00423F16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855740" w:rsidRPr="00855740" w:rsidRDefault="00855740" w:rsidP="00855740"/>
    <w:p w:rsidR="00855740" w:rsidRPr="00855740" w:rsidRDefault="00855740" w:rsidP="00855740"/>
    <w:p w:rsidR="00855740" w:rsidRDefault="00855740" w:rsidP="00855740"/>
    <w:p w:rsidR="00855740" w:rsidRDefault="00855740" w:rsidP="00855740">
      <w:pPr>
        <w:tabs>
          <w:tab w:val="left" w:pos="5040"/>
        </w:tabs>
      </w:pPr>
      <w:bookmarkStart w:id="10" w:name="block-4028"/>
      <w:bookmarkStart w:id="11" w:name="block-40271"/>
      <w:bookmarkEnd w:id="10"/>
      <w:bookmarkEnd w:id="11"/>
    </w:p>
    <w:sectPr w:rsidR="00855740" w:rsidSect="000D0E47">
      <w:pgSz w:w="16383" w:h="11906" w:orient="landscape"/>
      <w:pgMar w:top="1134" w:right="850" w:bottom="1134" w:left="1701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Arial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864"/>
    <w:multiLevelType w:val="multilevel"/>
    <w:tmpl w:val="AECA0DF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BE2EF2"/>
    <w:multiLevelType w:val="multilevel"/>
    <w:tmpl w:val="4916500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57456D2"/>
    <w:multiLevelType w:val="multilevel"/>
    <w:tmpl w:val="E5383FD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7A743D3"/>
    <w:multiLevelType w:val="multilevel"/>
    <w:tmpl w:val="62FCF38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8D75635"/>
    <w:multiLevelType w:val="multilevel"/>
    <w:tmpl w:val="FE0A6CC6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AA639CA"/>
    <w:multiLevelType w:val="multilevel"/>
    <w:tmpl w:val="81F27E1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0C280010"/>
    <w:multiLevelType w:val="multilevel"/>
    <w:tmpl w:val="2088639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D274B76"/>
    <w:multiLevelType w:val="multilevel"/>
    <w:tmpl w:val="65029BD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0D5A6732"/>
    <w:multiLevelType w:val="multilevel"/>
    <w:tmpl w:val="53F0709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1162081B"/>
    <w:multiLevelType w:val="multilevel"/>
    <w:tmpl w:val="330CC24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14715E20"/>
    <w:multiLevelType w:val="multilevel"/>
    <w:tmpl w:val="755A77B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16C23B8F"/>
    <w:multiLevelType w:val="multilevel"/>
    <w:tmpl w:val="4CE45FC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17555921"/>
    <w:multiLevelType w:val="multilevel"/>
    <w:tmpl w:val="04BA9EC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1BD90C80"/>
    <w:multiLevelType w:val="multilevel"/>
    <w:tmpl w:val="5C28F59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1D4B6F65"/>
    <w:multiLevelType w:val="multilevel"/>
    <w:tmpl w:val="7AE081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1D805C12"/>
    <w:multiLevelType w:val="multilevel"/>
    <w:tmpl w:val="AE00BBC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234667CC"/>
    <w:multiLevelType w:val="multilevel"/>
    <w:tmpl w:val="9858F0A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2B5D3885"/>
    <w:multiLevelType w:val="multilevel"/>
    <w:tmpl w:val="E9E4500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2EAF32DA"/>
    <w:multiLevelType w:val="multilevel"/>
    <w:tmpl w:val="1F4E64E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325B0DE4"/>
    <w:multiLevelType w:val="multilevel"/>
    <w:tmpl w:val="41048B1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33D77A94"/>
    <w:multiLevelType w:val="multilevel"/>
    <w:tmpl w:val="A50C6DD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45FE685A"/>
    <w:multiLevelType w:val="multilevel"/>
    <w:tmpl w:val="2976230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46F723CF"/>
    <w:multiLevelType w:val="multilevel"/>
    <w:tmpl w:val="CF34817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474A2465"/>
    <w:multiLevelType w:val="multilevel"/>
    <w:tmpl w:val="BF2A398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4A9750CC"/>
    <w:multiLevelType w:val="multilevel"/>
    <w:tmpl w:val="DF1AA13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4F7E5632"/>
    <w:multiLevelType w:val="multilevel"/>
    <w:tmpl w:val="F8C2EF8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>
    <w:nsid w:val="54370681"/>
    <w:multiLevelType w:val="multilevel"/>
    <w:tmpl w:val="54408E6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>
    <w:nsid w:val="5C586F61"/>
    <w:multiLevelType w:val="multilevel"/>
    <w:tmpl w:val="3E56DB6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>
    <w:nsid w:val="627D1872"/>
    <w:multiLevelType w:val="multilevel"/>
    <w:tmpl w:val="063A452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>
    <w:nsid w:val="66674134"/>
    <w:multiLevelType w:val="multilevel"/>
    <w:tmpl w:val="752216E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>
    <w:nsid w:val="67957E27"/>
    <w:multiLevelType w:val="multilevel"/>
    <w:tmpl w:val="E928566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>
    <w:nsid w:val="67FE5148"/>
    <w:multiLevelType w:val="multilevel"/>
    <w:tmpl w:val="0FD6E11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>
    <w:nsid w:val="715E0575"/>
    <w:multiLevelType w:val="multilevel"/>
    <w:tmpl w:val="13FAD0B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>
    <w:nsid w:val="72795705"/>
    <w:multiLevelType w:val="multilevel"/>
    <w:tmpl w:val="35C4056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>
    <w:nsid w:val="737468AF"/>
    <w:multiLevelType w:val="multilevel"/>
    <w:tmpl w:val="8C2293F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>
    <w:nsid w:val="78216658"/>
    <w:multiLevelType w:val="multilevel"/>
    <w:tmpl w:val="195C4C1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6">
    <w:nsid w:val="7C1E7163"/>
    <w:multiLevelType w:val="multilevel"/>
    <w:tmpl w:val="4AB6882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>
    <w:nsid w:val="7CCD25BE"/>
    <w:multiLevelType w:val="multilevel"/>
    <w:tmpl w:val="6A6E9A1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>
    <w:nsid w:val="7E734372"/>
    <w:multiLevelType w:val="multilevel"/>
    <w:tmpl w:val="43D4677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0"/>
  </w:num>
  <w:num w:numId="2">
    <w:abstractNumId w:val="1"/>
  </w:num>
  <w:num w:numId="3">
    <w:abstractNumId w:val="8"/>
  </w:num>
  <w:num w:numId="4">
    <w:abstractNumId w:val="38"/>
  </w:num>
  <w:num w:numId="5">
    <w:abstractNumId w:val="13"/>
  </w:num>
  <w:num w:numId="6">
    <w:abstractNumId w:val="29"/>
  </w:num>
  <w:num w:numId="7">
    <w:abstractNumId w:val="32"/>
  </w:num>
  <w:num w:numId="8">
    <w:abstractNumId w:val="37"/>
  </w:num>
  <w:num w:numId="9">
    <w:abstractNumId w:val="35"/>
  </w:num>
  <w:num w:numId="10">
    <w:abstractNumId w:val="26"/>
  </w:num>
  <w:num w:numId="11">
    <w:abstractNumId w:val="34"/>
  </w:num>
  <w:num w:numId="12">
    <w:abstractNumId w:val="2"/>
  </w:num>
  <w:num w:numId="13">
    <w:abstractNumId w:val="25"/>
  </w:num>
  <w:num w:numId="14">
    <w:abstractNumId w:val="11"/>
  </w:num>
  <w:num w:numId="15">
    <w:abstractNumId w:val="9"/>
  </w:num>
  <w:num w:numId="16">
    <w:abstractNumId w:val="23"/>
  </w:num>
  <w:num w:numId="17">
    <w:abstractNumId w:val="30"/>
  </w:num>
  <w:num w:numId="18">
    <w:abstractNumId w:val="18"/>
  </w:num>
  <w:num w:numId="19">
    <w:abstractNumId w:val="36"/>
  </w:num>
  <w:num w:numId="20">
    <w:abstractNumId w:val="15"/>
  </w:num>
  <w:num w:numId="21">
    <w:abstractNumId w:val="17"/>
  </w:num>
  <w:num w:numId="22">
    <w:abstractNumId w:val="33"/>
  </w:num>
  <w:num w:numId="23">
    <w:abstractNumId w:val="27"/>
  </w:num>
  <w:num w:numId="24">
    <w:abstractNumId w:val="31"/>
  </w:num>
  <w:num w:numId="25">
    <w:abstractNumId w:val="7"/>
  </w:num>
  <w:num w:numId="26">
    <w:abstractNumId w:val="3"/>
  </w:num>
  <w:num w:numId="27">
    <w:abstractNumId w:val="6"/>
  </w:num>
  <w:num w:numId="28">
    <w:abstractNumId w:val="16"/>
  </w:num>
  <w:num w:numId="29">
    <w:abstractNumId w:val="12"/>
  </w:num>
  <w:num w:numId="30">
    <w:abstractNumId w:val="28"/>
  </w:num>
  <w:num w:numId="31">
    <w:abstractNumId w:val="10"/>
  </w:num>
  <w:num w:numId="32">
    <w:abstractNumId w:val="21"/>
  </w:num>
  <w:num w:numId="33">
    <w:abstractNumId w:val="22"/>
  </w:num>
  <w:num w:numId="34">
    <w:abstractNumId w:val="19"/>
  </w:num>
  <w:num w:numId="35">
    <w:abstractNumId w:val="0"/>
  </w:num>
  <w:num w:numId="36">
    <w:abstractNumId w:val="4"/>
  </w:num>
  <w:num w:numId="37">
    <w:abstractNumId w:val="5"/>
  </w:num>
  <w:num w:numId="38">
    <w:abstractNumId w:val="24"/>
  </w:num>
  <w:num w:numId="3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423F16"/>
    <w:rsid w:val="000D0E47"/>
    <w:rsid w:val="00145E0E"/>
    <w:rsid w:val="00194AA3"/>
    <w:rsid w:val="003D5A79"/>
    <w:rsid w:val="00423F16"/>
    <w:rsid w:val="005D58E0"/>
    <w:rsid w:val="006A627C"/>
    <w:rsid w:val="007A5976"/>
    <w:rsid w:val="008413EA"/>
    <w:rsid w:val="00855740"/>
    <w:rsid w:val="009B58D4"/>
    <w:rsid w:val="00E9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4">
    <w:name w:val="Подзаголовок Знак"/>
    <w:basedOn w:val="a0"/>
    <w:uiPriority w:val="11"/>
    <w:qFormat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5">
    <w:name w:val="Заголовок Знак"/>
    <w:basedOn w:val="a0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styleId="a6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E93841"/>
    <w:rPr>
      <w:color w:val="0563C1" w:themeColor="hyperlink"/>
      <w:u w:val="single"/>
    </w:rPr>
  </w:style>
  <w:style w:type="paragraph" w:styleId="a7">
    <w:name w:val="Title"/>
    <w:basedOn w:val="a"/>
    <w:next w:val="a8"/>
    <w:uiPriority w:val="10"/>
    <w:qFormat/>
    <w:rsid w:val="00841CD9"/>
    <w:pPr>
      <w:pBdr>
        <w:bottom w:val="single" w:sz="8" w:space="4" w:color="5B9BD5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styleId="a8">
    <w:name w:val="Body Text"/>
    <w:basedOn w:val="a"/>
    <w:rsid w:val="00E93841"/>
    <w:pPr>
      <w:spacing w:after="140"/>
    </w:pPr>
  </w:style>
  <w:style w:type="paragraph" w:styleId="a9">
    <w:name w:val="List"/>
    <w:basedOn w:val="a8"/>
    <w:rsid w:val="00E93841"/>
    <w:rPr>
      <w:rFonts w:ascii="PT Astra Serif" w:hAnsi="PT Astra Serif" w:cs="Noto Sans Devanagari"/>
    </w:rPr>
  </w:style>
  <w:style w:type="paragraph" w:styleId="aa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b">
    <w:name w:val="index heading"/>
    <w:basedOn w:val="a"/>
    <w:qFormat/>
    <w:rsid w:val="00E93841"/>
    <w:pPr>
      <w:suppressLineNumbers/>
    </w:pPr>
    <w:rPr>
      <w:rFonts w:ascii="PT Astra Serif" w:hAnsi="PT Astra Serif" w:cs="Noto Sans Devanagari"/>
    </w:rPr>
  </w:style>
  <w:style w:type="paragraph" w:customStyle="1" w:styleId="ac">
    <w:name w:val="Верхний и нижний колонтитулы"/>
    <w:basedOn w:val="a"/>
    <w:qFormat/>
    <w:rsid w:val="00E93841"/>
  </w:style>
  <w:style w:type="paragraph" w:styleId="ad">
    <w:name w:val="header"/>
    <w:basedOn w:val="a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e">
    <w:name w:val="Normal Indent"/>
    <w:basedOn w:val="a"/>
    <w:uiPriority w:val="99"/>
    <w:unhideWhenUsed/>
    <w:qFormat/>
    <w:rsid w:val="00841CD9"/>
    <w:pPr>
      <w:ind w:left="720"/>
    </w:pPr>
  </w:style>
  <w:style w:type="paragraph" w:styleId="af">
    <w:name w:val="Subtitle"/>
    <w:basedOn w:val="a"/>
    <w:next w:val="a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styleId="af0">
    <w:name w:val="Table Grid"/>
    <w:basedOn w:val="a1"/>
    <w:uiPriority w:val="59"/>
    <w:rsid w:val="00E9384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393a" TargetMode="External"/><Relationship Id="rId7" Type="http://schemas.openxmlformats.org/officeDocument/2006/relationships/hyperlink" Target="https://m.edsoo.ru/7f41393a" TargetMode="Externa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0" Type="http://schemas.openxmlformats.org/officeDocument/2006/relationships/hyperlink" Target="https://m.edsoo.ru/7f41393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1" Type="http://schemas.openxmlformats.org/officeDocument/2006/relationships/hyperlink" Target="https://m.edsoo.ru/7f41393a" TargetMode="External"/><Relationship Id="rId5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.edsoo.ru/7f41393a" TargetMode="External"/><Relationship Id="rId19" Type="http://schemas.openxmlformats.org/officeDocument/2006/relationships/hyperlink" Target="https://m.edsoo.ru/7f41393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23</Pages>
  <Words>6132</Words>
  <Characters>34954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</dc:creator>
  <dc:description/>
  <cp:lastModifiedBy>Учител</cp:lastModifiedBy>
  <cp:revision>14</cp:revision>
  <dcterms:created xsi:type="dcterms:W3CDTF">2023-06-01T10:07:00Z</dcterms:created>
  <dcterms:modified xsi:type="dcterms:W3CDTF">2024-09-03T16:59:00Z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